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6760BA">
        <w:trPr>
          <w:trHeight w:hRule="exact" w:val="2136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851" w:type="dxa"/>
          </w:tcPr>
          <w:p w:rsidR="006760BA" w:rsidRDefault="006760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lang w:val="ru-RU"/>
              </w:rPr>
            </w:pPr>
          </w:p>
          <w:p w:rsidR="006760BA" w:rsidRDefault="00EE6E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760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60B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60BA" w:rsidRPr="00EE6E04">
        <w:trPr>
          <w:trHeight w:hRule="exact" w:val="991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851" w:type="dxa"/>
          </w:tcPr>
          <w:p w:rsidR="006760BA" w:rsidRDefault="006760BA"/>
        </w:tc>
        <w:tc>
          <w:tcPr>
            <w:tcW w:w="285" w:type="dxa"/>
          </w:tcPr>
          <w:p w:rsidR="006760BA" w:rsidRDefault="006760BA"/>
        </w:tc>
        <w:tc>
          <w:tcPr>
            <w:tcW w:w="1277" w:type="dxa"/>
          </w:tcPr>
          <w:p w:rsidR="006760BA" w:rsidRDefault="006760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60BA" w:rsidRPr="00EE6E04" w:rsidRDefault="00676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60BA">
        <w:trPr>
          <w:trHeight w:hRule="exact" w:val="277"/>
        </w:trPr>
        <w:tc>
          <w:tcPr>
            <w:tcW w:w="426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60BA">
        <w:trPr>
          <w:trHeight w:hRule="exact" w:val="277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851" w:type="dxa"/>
          </w:tcPr>
          <w:p w:rsidR="006760BA" w:rsidRDefault="006760BA"/>
        </w:tc>
        <w:tc>
          <w:tcPr>
            <w:tcW w:w="285" w:type="dxa"/>
          </w:tcPr>
          <w:p w:rsidR="006760BA" w:rsidRDefault="006760BA"/>
        </w:tc>
        <w:tc>
          <w:tcPr>
            <w:tcW w:w="1277" w:type="dxa"/>
          </w:tcPr>
          <w:p w:rsidR="006760BA" w:rsidRDefault="006760BA"/>
        </w:tc>
        <w:tc>
          <w:tcPr>
            <w:tcW w:w="993" w:type="dxa"/>
          </w:tcPr>
          <w:p w:rsidR="006760BA" w:rsidRDefault="006760BA"/>
        </w:tc>
        <w:tc>
          <w:tcPr>
            <w:tcW w:w="2836" w:type="dxa"/>
          </w:tcPr>
          <w:p w:rsidR="006760BA" w:rsidRDefault="006760BA"/>
        </w:tc>
      </w:tr>
      <w:tr w:rsidR="006760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60BA">
        <w:trPr>
          <w:trHeight w:hRule="exact" w:val="1496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профилактической и коррекционно-развивающей работы с ребенком</w:t>
            </w:r>
          </w:p>
          <w:p w:rsidR="006760BA" w:rsidRDefault="00EE6E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6760BA" w:rsidRDefault="006760BA"/>
        </w:tc>
      </w:tr>
      <w:tr w:rsidR="006760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760BA" w:rsidRPr="00EE6E04">
        <w:trPr>
          <w:trHeight w:hRule="exact" w:val="1125"/>
        </w:trPr>
        <w:tc>
          <w:tcPr>
            <w:tcW w:w="426" w:type="dxa"/>
          </w:tcPr>
          <w:p w:rsidR="006760BA" w:rsidRDefault="006760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60BA" w:rsidRPr="00EE6E0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60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760BA" w:rsidRDefault="006760BA"/>
        </w:tc>
        <w:tc>
          <w:tcPr>
            <w:tcW w:w="285" w:type="dxa"/>
          </w:tcPr>
          <w:p w:rsidR="006760BA" w:rsidRDefault="006760BA"/>
        </w:tc>
        <w:tc>
          <w:tcPr>
            <w:tcW w:w="1277" w:type="dxa"/>
          </w:tcPr>
          <w:p w:rsidR="006760BA" w:rsidRDefault="006760BA"/>
        </w:tc>
        <w:tc>
          <w:tcPr>
            <w:tcW w:w="993" w:type="dxa"/>
          </w:tcPr>
          <w:p w:rsidR="006760BA" w:rsidRDefault="006760BA"/>
        </w:tc>
        <w:tc>
          <w:tcPr>
            <w:tcW w:w="2836" w:type="dxa"/>
          </w:tcPr>
          <w:p w:rsidR="006760BA" w:rsidRDefault="006760BA"/>
        </w:tc>
      </w:tr>
      <w:tr w:rsidR="006760BA">
        <w:trPr>
          <w:trHeight w:hRule="exact" w:val="155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851" w:type="dxa"/>
          </w:tcPr>
          <w:p w:rsidR="006760BA" w:rsidRDefault="006760BA"/>
        </w:tc>
        <w:tc>
          <w:tcPr>
            <w:tcW w:w="285" w:type="dxa"/>
          </w:tcPr>
          <w:p w:rsidR="006760BA" w:rsidRDefault="006760BA"/>
        </w:tc>
        <w:tc>
          <w:tcPr>
            <w:tcW w:w="1277" w:type="dxa"/>
          </w:tcPr>
          <w:p w:rsidR="006760BA" w:rsidRDefault="006760BA"/>
        </w:tc>
        <w:tc>
          <w:tcPr>
            <w:tcW w:w="993" w:type="dxa"/>
          </w:tcPr>
          <w:p w:rsidR="006760BA" w:rsidRDefault="006760BA"/>
        </w:tc>
        <w:tc>
          <w:tcPr>
            <w:tcW w:w="2836" w:type="dxa"/>
          </w:tcPr>
          <w:p w:rsidR="006760BA" w:rsidRDefault="006760BA"/>
        </w:tc>
      </w:tr>
      <w:tr w:rsidR="006760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60BA" w:rsidRPr="00EE6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60BA" w:rsidRPr="00EE6E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0BA" w:rsidRPr="00EE6E04" w:rsidRDefault="006760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60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6760BA">
        <w:trPr>
          <w:trHeight w:hRule="exact" w:val="2396"/>
        </w:trPr>
        <w:tc>
          <w:tcPr>
            <w:tcW w:w="426" w:type="dxa"/>
          </w:tcPr>
          <w:p w:rsidR="006760BA" w:rsidRDefault="006760BA"/>
        </w:tc>
        <w:tc>
          <w:tcPr>
            <w:tcW w:w="710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1419" w:type="dxa"/>
          </w:tcPr>
          <w:p w:rsidR="006760BA" w:rsidRDefault="006760BA"/>
        </w:tc>
        <w:tc>
          <w:tcPr>
            <w:tcW w:w="851" w:type="dxa"/>
          </w:tcPr>
          <w:p w:rsidR="006760BA" w:rsidRDefault="006760BA"/>
        </w:tc>
        <w:tc>
          <w:tcPr>
            <w:tcW w:w="285" w:type="dxa"/>
          </w:tcPr>
          <w:p w:rsidR="006760BA" w:rsidRDefault="006760BA"/>
        </w:tc>
        <w:tc>
          <w:tcPr>
            <w:tcW w:w="1277" w:type="dxa"/>
          </w:tcPr>
          <w:p w:rsidR="006760BA" w:rsidRDefault="006760BA"/>
        </w:tc>
        <w:tc>
          <w:tcPr>
            <w:tcW w:w="993" w:type="dxa"/>
          </w:tcPr>
          <w:p w:rsidR="006760BA" w:rsidRDefault="006760BA"/>
        </w:tc>
        <w:tc>
          <w:tcPr>
            <w:tcW w:w="2836" w:type="dxa"/>
          </w:tcPr>
          <w:p w:rsidR="006760BA" w:rsidRDefault="006760BA"/>
        </w:tc>
      </w:tr>
      <w:tr w:rsidR="006760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60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760BA" w:rsidRPr="00EE6E04" w:rsidRDefault="00676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760BA" w:rsidRPr="00EE6E04" w:rsidRDefault="00676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60BA" w:rsidRDefault="00EE6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60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60BA" w:rsidRPr="00EE6E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60BA">
        <w:trPr>
          <w:trHeight w:hRule="exact" w:val="555"/>
        </w:trPr>
        <w:tc>
          <w:tcPr>
            <w:tcW w:w="9640" w:type="dxa"/>
          </w:tcPr>
          <w:p w:rsidR="006760BA" w:rsidRDefault="006760BA"/>
        </w:tc>
      </w:tr>
      <w:tr w:rsidR="006760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60BA" w:rsidRDefault="00EE6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60BA" w:rsidRPr="00EE6E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3E0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профилактической и коррекционно-развивающей работы с ребенком» в течение 2022/2023 учебного года: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60BA" w:rsidRPr="00EE6E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«Технологии профилактической и коррекционно-развивающей работы с ребенком».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60BA" w:rsidRPr="00EE6E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профилактической и коррекционно- развивающей работы с ребенком»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60BA" w:rsidRPr="00EE6E0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6760BA" w:rsidRPr="00EE6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6760BA" w:rsidRPr="00EE6E04">
        <w:trPr>
          <w:trHeight w:hRule="exact" w:val="277"/>
        </w:trPr>
        <w:tc>
          <w:tcPr>
            <w:tcW w:w="964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6760BA" w:rsidRPr="00EE6E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6760BA" w:rsidRPr="00EE6E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760BA" w:rsidRPr="00EE6E04">
        <w:trPr>
          <w:trHeight w:hRule="exact" w:val="277"/>
        </w:trPr>
        <w:tc>
          <w:tcPr>
            <w:tcW w:w="964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6760BA" w:rsidRPr="00EE6E04">
        <w:trPr>
          <w:trHeight w:hRule="exact" w:val="277"/>
        </w:trPr>
        <w:tc>
          <w:tcPr>
            <w:tcW w:w="964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6760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6760BA" w:rsidRPr="00EE6E04">
        <w:trPr>
          <w:trHeight w:hRule="exact" w:val="416"/>
        </w:trPr>
        <w:tc>
          <w:tcPr>
            <w:tcW w:w="964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60BA" w:rsidRPr="00EE6E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«Технологии профилактической и коррекционно-развивающей работы с ребенком» относится к обязательной части, является дисциплиной Блока Б1. «Дисциплины (модули)». Модуль "Технологии психокоррекционной и консультативной работы"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60BA" w:rsidRPr="00EE6E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60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6760BA"/>
        </w:tc>
      </w:tr>
      <w:tr w:rsidR="006760BA" w:rsidRPr="00EE6E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lang w:val="ru-RU"/>
              </w:rPr>
              <w:t>Технологии информационно- просветительской работы в системе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  <w:p w:rsidR="006760BA" w:rsidRPr="00EE6E04" w:rsidRDefault="00EE6E04">
            <w:pPr>
              <w:spacing w:after="0" w:line="240" w:lineRule="auto"/>
              <w:jc w:val="center"/>
              <w:rPr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ПК-4, ПК-7, ПК-1, ПК-2, ПК-5</w:t>
            </w:r>
          </w:p>
        </w:tc>
      </w:tr>
      <w:tr w:rsidR="006760BA" w:rsidRPr="00EE6E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60B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0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6760BA"/>
        </w:tc>
      </w:tr>
      <w:tr w:rsidR="006760B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60BA" w:rsidRPr="00EE6E04" w:rsidRDefault="00676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60BA">
        <w:trPr>
          <w:trHeight w:hRule="exact" w:val="416"/>
        </w:trPr>
        <w:tc>
          <w:tcPr>
            <w:tcW w:w="3970" w:type="dxa"/>
          </w:tcPr>
          <w:p w:rsidR="006760BA" w:rsidRDefault="006760BA"/>
        </w:tc>
        <w:tc>
          <w:tcPr>
            <w:tcW w:w="1702" w:type="dxa"/>
          </w:tcPr>
          <w:p w:rsidR="006760BA" w:rsidRDefault="006760BA"/>
        </w:tc>
        <w:tc>
          <w:tcPr>
            <w:tcW w:w="1702" w:type="dxa"/>
          </w:tcPr>
          <w:p w:rsidR="006760BA" w:rsidRDefault="006760BA"/>
        </w:tc>
        <w:tc>
          <w:tcPr>
            <w:tcW w:w="426" w:type="dxa"/>
          </w:tcPr>
          <w:p w:rsidR="006760BA" w:rsidRDefault="006760BA"/>
        </w:tc>
        <w:tc>
          <w:tcPr>
            <w:tcW w:w="852" w:type="dxa"/>
          </w:tcPr>
          <w:p w:rsidR="006760BA" w:rsidRDefault="006760BA"/>
        </w:tc>
        <w:tc>
          <w:tcPr>
            <w:tcW w:w="993" w:type="dxa"/>
          </w:tcPr>
          <w:p w:rsidR="006760BA" w:rsidRDefault="006760BA"/>
        </w:tc>
      </w:tr>
      <w:tr w:rsidR="006760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60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0BA" w:rsidRDefault="006760BA"/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Понятие, цели и задачи психологической коррекции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Психологическая коррекция как вид деятельности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психолого-педагогическая коррекция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Понятие, цели и задачи психологической коррекции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Тема2.Психологическая коррекция как вид деятельности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60BA" w:rsidRDefault="00EE6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60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Тема6.Технологии психолого-педагогическая коррекция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60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760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60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6760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60BA" w:rsidRPr="00EE6E04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60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60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60BA" w:rsidRPr="00EE6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Понятие, цели и задачи психологической коррекции развития ребенка.</w:t>
            </w:r>
          </w:p>
        </w:tc>
      </w:tr>
      <w:tr w:rsidR="006760BA" w:rsidRPr="00EE6E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Изучитьтеоретическуюлитературуиподготовить ответы на следующие вопросы: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чемзаключаются задачи и каковы основные направленияпрофилактики и коррекции в работе с детьми?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психологической коррекции в зарубежной психологии.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психологической коррекции в отечественной психологической науке.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психологической коррекции детского развития.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составьте памятку для студента «Работа над лекционным материалом»</w:t>
            </w: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Психологическая коррекция как вид деятельности педагога-психолога.</w:t>
            </w:r>
          </w:p>
        </w:tc>
      </w:tr>
      <w:tr w:rsidR="006760BA" w:rsidRPr="00EE6E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психокоррекционную деятельность.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коррекционных программ.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психокоррекционной программы.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Применение методов профилактики и коррекции в работе с детьми.</w:t>
            </w:r>
          </w:p>
        </w:tc>
      </w:tr>
      <w:tr w:rsidR="006760BA" w:rsidRPr="00EE6E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4Профилактика и коррекция развития познавательных процессов у детей.</w:t>
            </w:r>
          </w:p>
        </w:tc>
      </w:tr>
      <w:tr w:rsidR="006760B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коррекции сенсорного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коррекции мнемической деятельности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развития мышления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коррекционной работы по развитию воображения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и развитие внимания у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коррекция нарушений общения детей дошкольного возраста со сверстниками.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Коррекция межличностных взаимоотношений детей дошкольного возраста со сверстниками.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коррекция нарушений общения и межличностных взаимоотношений детей со взрослыми.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6760BA" w:rsidRDefault="00EE6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 ответьте на вопрос: «От чего зависит эффективность организации профилактической и коррекционно-развивающей работы с ребенком?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эффективно организовыватькоррекционно-развивающую работу с ребенком?</w:t>
            </w: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</w:tr>
      <w:tr w:rsidR="006760BA" w:rsidRPr="00EE6E0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психолого-педагогическая коррекция нарушений личностного развития детей.</w:t>
            </w:r>
          </w:p>
        </w:tc>
      </w:tr>
      <w:tr w:rsidR="006760BA" w:rsidRPr="00EE6E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организации.</w:t>
            </w:r>
          </w:p>
        </w:tc>
      </w:tr>
      <w:tr w:rsidR="006760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760BA" w:rsidRDefault="00EE6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Тема1. Понятие, цели и задачи психологической коррекции развития ребенка.</w:t>
            </w:r>
          </w:p>
        </w:tc>
      </w:tr>
      <w:tr w:rsidR="006760BA" w:rsidRPr="00EE6E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коррекции психического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психологической коррекции в зарубежной психологии.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психологической коррекции в отечественной психологической науке.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психологической коррекции детского развития.</w:t>
            </w:r>
          </w:p>
        </w:tc>
      </w:tr>
      <w:tr w:rsidR="006760BA" w:rsidRPr="00EE6E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Тема2.Психологическая коррекция как вид деятельности педагога-психолога.</w:t>
            </w:r>
          </w:p>
        </w:tc>
      </w:tr>
      <w:tr w:rsidR="006760BA" w:rsidRPr="00EE6E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психокоррекционную деятельность.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коррекционных программ.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психокоррекционной программы.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6760BA" w:rsidRPr="00EE6E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Тема3.Применение методов профилактики и коррекции в работе с детьми.</w:t>
            </w:r>
          </w:p>
        </w:tc>
      </w:tr>
      <w:tr w:rsidR="006760BA" w:rsidRPr="00EE6E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6760BA" w:rsidRPr="00EE6E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Профилактика и коррекция развития познавательных процессов у детей.</w:t>
            </w:r>
          </w:p>
        </w:tc>
      </w:tr>
      <w:tr w:rsidR="006760BA" w:rsidRPr="00EE6E0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коррекции сенсорного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коррекции мнемической деятельности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развития мышления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коррекционной работы по развитию воображения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и развитие внимания у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коррекция нарушений общения детей дошкольного возраста со сверстниками.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Коррекция межличностных взаимоотношений детей дошкольного возраста со сверстниками.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коррекция нарушений общения и межличностных взаимоотношений детей со взрослыми.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Индивидуальные особенности развития ребенка.</w:t>
            </w:r>
          </w:p>
        </w:tc>
      </w:tr>
      <w:tr w:rsidR="006760BA" w:rsidRPr="00EE6E0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6760BA" w:rsidRPr="00EE6E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Тема6.Технологии психолого-педагогическая коррекция нарушений личностного развития детей.</w:t>
            </w:r>
          </w:p>
        </w:tc>
      </w:tr>
      <w:tr w:rsidR="006760BA" w:rsidRPr="00EE6E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организации.</w:t>
            </w: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676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60BA" w:rsidRPr="00EE6E0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профилактической и коррекционно-развивающей работы с ребенком» / Савченко Т.В.. – Омск: Изд-во Омской гуманитарной академии, 2022.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60BA" w:rsidRPr="00EE6E04">
        <w:trPr>
          <w:trHeight w:hRule="exact" w:val="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9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0C7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60BA" w:rsidRPr="00EE6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60BA" w:rsidRPr="00EE6E04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8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60BA" w:rsidRPr="00EE6E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60BA" w:rsidRPr="00EE6E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60BA" w:rsidRDefault="00EE6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60BA" w:rsidRDefault="00EE6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60BA" w:rsidRPr="00EE6E04" w:rsidRDefault="00676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0C7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8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60BA" w:rsidRPr="00EE6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566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60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Default="00EE6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60BA" w:rsidRPr="00EE6E0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60BA" w:rsidRPr="00EE6E04">
        <w:trPr>
          <w:trHeight w:hRule="exact" w:val="277"/>
        </w:trPr>
        <w:tc>
          <w:tcPr>
            <w:tcW w:w="9640" w:type="dxa"/>
          </w:tcPr>
          <w:p w:rsidR="006760BA" w:rsidRPr="00EE6E04" w:rsidRDefault="006760BA">
            <w:pPr>
              <w:rPr>
                <w:lang w:val="ru-RU"/>
              </w:rPr>
            </w:pPr>
          </w:p>
        </w:tc>
      </w:tr>
      <w:tr w:rsidR="006760BA" w:rsidRPr="00EE6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60BA" w:rsidRPr="00EE6E0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760BA" w:rsidRPr="00EE6E04" w:rsidRDefault="00EE6E04">
      <w:pPr>
        <w:rPr>
          <w:sz w:val="0"/>
          <w:szCs w:val="0"/>
          <w:lang w:val="ru-RU"/>
        </w:rPr>
      </w:pPr>
      <w:r w:rsidRPr="00EE6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60BA" w:rsidRPr="00EE6E0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C7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60BA" w:rsidRPr="00EE6E04" w:rsidRDefault="00EE6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60BA" w:rsidRPr="00EE6E04" w:rsidRDefault="006760BA">
      <w:pPr>
        <w:rPr>
          <w:lang w:val="ru-RU"/>
        </w:rPr>
      </w:pPr>
    </w:p>
    <w:sectPr w:rsidR="006760BA" w:rsidRPr="00EE6E04" w:rsidSect="006760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ADA"/>
    <w:rsid w:val="000C755C"/>
    <w:rsid w:val="001F0BC7"/>
    <w:rsid w:val="003E07ED"/>
    <w:rsid w:val="004566F1"/>
    <w:rsid w:val="006760BA"/>
    <w:rsid w:val="00D31453"/>
    <w:rsid w:val="00E209E2"/>
    <w:rsid w:val="00E337E3"/>
    <w:rsid w:val="00E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5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55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5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6731</Words>
  <Characters>38371</Characters>
  <Application>Microsoft Office Word</Application>
  <DocSecurity>0</DocSecurity>
  <Lines>319</Lines>
  <Paragraphs>90</Paragraphs>
  <ScaleCrop>false</ScaleCrop>
  <Company/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2022-2023_ФГОС3++2022_Маг-ОФО-ППО(ДПП)(22)_plx_Технологии профилактической и коррекционно-развивающей работы с ребенком</dc:title>
  <dc:creator>FastReport.NET</dc:creator>
  <cp:lastModifiedBy>Mark Bernstorf</cp:lastModifiedBy>
  <cp:revision>6</cp:revision>
  <dcterms:created xsi:type="dcterms:W3CDTF">2022-04-28T16:40:00Z</dcterms:created>
  <dcterms:modified xsi:type="dcterms:W3CDTF">2022-11-14T02:24:00Z</dcterms:modified>
</cp:coreProperties>
</file>